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DBB" w:rsidRPr="00A26DEA" w:rsidRDefault="00CD1DBB" w:rsidP="00CD1D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A26DE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X  JUBILEUSZOWY</w:t>
      </w:r>
      <w:r w:rsidRPr="00A26DEA">
        <w:rPr>
          <w:rFonts w:ascii="Verdana" w:eastAsia="Times New Roman" w:hAnsi="Verdana" w:cs="Times New Roman"/>
          <w:b/>
          <w:color w:val="000000"/>
          <w:sz w:val="32"/>
          <w:szCs w:val="32"/>
          <w:lang w:eastAsia="pl-PL"/>
        </w:rPr>
        <w:t> PLENER MALARSKI</w:t>
      </w:r>
    </w:p>
    <w:p w:rsidR="00CD1DBB" w:rsidRPr="00A26DEA" w:rsidRDefault="00CD1DBB" w:rsidP="00CD1D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A26DE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WARZNO – GMINA  SZEMUD</w:t>
      </w:r>
    </w:p>
    <w:p w:rsidR="00CD1DBB" w:rsidRPr="00CD1DBB" w:rsidRDefault="00CD1DBB" w:rsidP="00CD1D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CD1DBB" w:rsidRPr="00CD1DBB" w:rsidRDefault="00CD1DBB" w:rsidP="00CD1D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D1DBB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Moje  odczucia………..</w:t>
      </w:r>
    </w:p>
    <w:p w:rsidR="00CD1DBB" w:rsidRPr="00CD1DBB" w:rsidRDefault="00CD1DBB" w:rsidP="00CD1D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CD1DBB" w:rsidRPr="00CD1DBB" w:rsidRDefault="00CD1DBB" w:rsidP="00CD1D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CD1DBB" w:rsidRPr="00CD1DBB" w:rsidRDefault="00CD1DBB" w:rsidP="00CD1D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CD1DBB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Miał nastrój  cokolwiek  liryczny….. Stojąc  na  schodach – oparta o  poręcz  zobaczyłam  rzędy  sztalug , przypominających ławki  na  maturze. Tworzyły  nieoczekiwany  obraz  znieruchomiały  w  jesiennym  deszczu. Za  oknami pięknej  sali , natura,  ubrała  się  w  swoje  najpiękniejsze  stroje.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</w:t>
      </w:r>
      <w:r w:rsidRPr="00CD1DBB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Powitano 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uczestników </w:t>
      </w:r>
      <w:r w:rsidRPr="00CD1DBB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pleneru  oraz  przybyłych  gości kawą  i  ciastkiem.</w:t>
      </w:r>
    </w:p>
    <w:p w:rsidR="00CD1DBB" w:rsidRDefault="00CD1DBB" w:rsidP="00CD1D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l-PL"/>
        </w:rPr>
      </w:pPr>
      <w:r w:rsidRPr="00CD1DBB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Po  oficjalnej</w:t>
      </w:r>
      <w:r w:rsidRPr="00CD1DBB">
        <w:rPr>
          <w:rFonts w:ascii="Verdana" w:eastAsia="Times New Roman" w:hAnsi="Verdana" w:cs="Times New Roman"/>
          <w:color w:val="000000"/>
          <w:sz w:val="32"/>
          <w:szCs w:val="32"/>
          <w:lang w:eastAsia="pl-PL"/>
        </w:rPr>
        <w:t>  </w:t>
      </w:r>
      <w:r>
        <w:rPr>
          <w:rFonts w:ascii="Verdana" w:eastAsia="Times New Roman" w:hAnsi="Verdana" w:cs="Times New Roman"/>
          <w:color w:val="000000"/>
          <w:sz w:val="32"/>
          <w:szCs w:val="32"/>
          <w:lang w:eastAsia="pl-PL"/>
        </w:rPr>
        <w:t xml:space="preserve">części </w:t>
      </w:r>
      <w:r w:rsidRPr="00CD1DBB">
        <w:rPr>
          <w:rFonts w:ascii="Verdana" w:eastAsia="Times New Roman" w:hAnsi="Verdana" w:cs="Times New Roman"/>
          <w:color w:val="000000"/>
          <w:sz w:val="32"/>
          <w:szCs w:val="32"/>
          <w:lang w:eastAsia="pl-PL"/>
        </w:rPr>
        <w:t>artyści  </w:t>
      </w:r>
      <w:r>
        <w:rPr>
          <w:rFonts w:ascii="Verdana" w:eastAsia="Times New Roman" w:hAnsi="Verdana" w:cs="Times New Roman"/>
          <w:color w:val="000000"/>
          <w:sz w:val="32"/>
          <w:szCs w:val="32"/>
          <w:lang w:eastAsia="pl-PL"/>
        </w:rPr>
        <w:t xml:space="preserve">nie </w:t>
      </w:r>
      <w:r w:rsidRPr="00CD1DBB">
        <w:rPr>
          <w:rFonts w:ascii="Verdana" w:eastAsia="Times New Roman" w:hAnsi="Verdana" w:cs="Times New Roman"/>
          <w:color w:val="000000"/>
          <w:sz w:val="32"/>
          <w:szCs w:val="32"/>
          <w:lang w:eastAsia="pl-PL"/>
        </w:rPr>
        <w:t>marnowali  </w:t>
      </w:r>
      <w:r>
        <w:rPr>
          <w:rFonts w:ascii="Verdana" w:eastAsia="Times New Roman" w:hAnsi="Verdana" w:cs="Times New Roman"/>
          <w:color w:val="000000"/>
          <w:sz w:val="32"/>
          <w:szCs w:val="32"/>
          <w:lang w:eastAsia="pl-PL"/>
        </w:rPr>
        <w:t>czasu.</w:t>
      </w:r>
    </w:p>
    <w:p w:rsidR="00CD1DBB" w:rsidRDefault="00CD1DBB" w:rsidP="00CD1D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l-PL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pl-PL"/>
        </w:rPr>
        <w:t xml:space="preserve">Poszły </w:t>
      </w:r>
      <w:r w:rsidRPr="00CD1DBB">
        <w:rPr>
          <w:rFonts w:ascii="Verdana" w:eastAsia="Times New Roman" w:hAnsi="Verdana" w:cs="Times New Roman"/>
          <w:color w:val="000000"/>
          <w:sz w:val="32"/>
          <w:szCs w:val="32"/>
          <w:lang w:eastAsia="pl-PL"/>
        </w:rPr>
        <w:t>w  </w:t>
      </w:r>
      <w:r>
        <w:rPr>
          <w:rFonts w:ascii="Verdana" w:eastAsia="Times New Roman" w:hAnsi="Verdana" w:cs="Times New Roman"/>
          <w:color w:val="000000"/>
          <w:sz w:val="32"/>
          <w:szCs w:val="32"/>
          <w:lang w:eastAsia="pl-PL"/>
        </w:rPr>
        <w:t>ruch</w:t>
      </w:r>
      <w:r w:rsidRPr="00CD1DBB">
        <w:rPr>
          <w:rFonts w:ascii="Verdana" w:eastAsia="Times New Roman" w:hAnsi="Verdana" w:cs="Times New Roman"/>
          <w:color w:val="000000"/>
          <w:sz w:val="32"/>
          <w:szCs w:val="32"/>
          <w:lang w:eastAsia="pl-PL"/>
        </w:rPr>
        <w:t> </w:t>
      </w:r>
      <w:r>
        <w:rPr>
          <w:rFonts w:ascii="Verdana" w:eastAsia="Times New Roman" w:hAnsi="Verdana" w:cs="Times New Roman"/>
          <w:color w:val="000000"/>
          <w:sz w:val="32"/>
          <w:szCs w:val="32"/>
          <w:lang w:eastAsia="pl-PL"/>
        </w:rPr>
        <w:t xml:space="preserve">pędzle, szpachelki </w:t>
      </w:r>
      <w:r w:rsidRPr="00CD1DBB">
        <w:rPr>
          <w:rFonts w:ascii="Verdana" w:eastAsia="Times New Roman" w:hAnsi="Verdana" w:cs="Times New Roman"/>
          <w:color w:val="000000"/>
          <w:sz w:val="32"/>
          <w:szCs w:val="32"/>
          <w:lang w:eastAsia="pl-PL"/>
        </w:rPr>
        <w:t>i szpachle, media malarskie, szmatki, palce i </w:t>
      </w:r>
      <w:r>
        <w:rPr>
          <w:rFonts w:ascii="Verdana" w:eastAsia="Times New Roman" w:hAnsi="Verdana" w:cs="Times New Roman"/>
          <w:color w:val="000000"/>
          <w:sz w:val="32"/>
          <w:szCs w:val="32"/>
          <w:lang w:eastAsia="pl-PL"/>
        </w:rPr>
        <w:t xml:space="preserve">inne </w:t>
      </w:r>
      <w:r w:rsidRPr="00CD1DBB">
        <w:rPr>
          <w:rFonts w:ascii="Verdana" w:eastAsia="Times New Roman" w:hAnsi="Verdana" w:cs="Times New Roman"/>
          <w:color w:val="000000"/>
          <w:sz w:val="32"/>
          <w:szCs w:val="32"/>
          <w:lang w:eastAsia="pl-PL"/>
        </w:rPr>
        <w:t>nie wymienione. Białe  płótna zawisły</w:t>
      </w:r>
      <w:r>
        <w:rPr>
          <w:rFonts w:ascii="Verdana" w:eastAsia="Times New Roman" w:hAnsi="Verdana" w:cs="Times New Roman"/>
          <w:color w:val="000000"/>
          <w:sz w:val="32"/>
          <w:szCs w:val="32"/>
          <w:lang w:eastAsia="pl-PL"/>
        </w:rPr>
        <w:t xml:space="preserve"> Na </w:t>
      </w:r>
      <w:r w:rsidRPr="00CD1DBB">
        <w:rPr>
          <w:rFonts w:ascii="Verdana" w:eastAsia="Times New Roman" w:hAnsi="Verdana" w:cs="Times New Roman"/>
          <w:color w:val="000000"/>
          <w:sz w:val="32"/>
          <w:szCs w:val="32"/>
          <w:lang w:eastAsia="pl-PL"/>
        </w:rPr>
        <w:t>sztalugach  </w:t>
      </w:r>
      <w:r>
        <w:rPr>
          <w:rFonts w:ascii="Verdana" w:eastAsia="Times New Roman" w:hAnsi="Verdana" w:cs="Times New Roman"/>
          <w:color w:val="000000"/>
          <w:sz w:val="32"/>
          <w:szCs w:val="32"/>
          <w:lang w:eastAsia="pl-PL"/>
        </w:rPr>
        <w:t xml:space="preserve">jak </w:t>
      </w:r>
      <w:r w:rsidRPr="00CD1DBB">
        <w:rPr>
          <w:rFonts w:ascii="Verdana" w:eastAsia="Times New Roman" w:hAnsi="Verdana" w:cs="Times New Roman"/>
          <w:color w:val="000000"/>
          <w:sz w:val="32"/>
          <w:szCs w:val="32"/>
          <w:lang w:eastAsia="pl-PL"/>
        </w:rPr>
        <w:t>żagle.</w:t>
      </w:r>
      <w:r>
        <w:rPr>
          <w:rFonts w:ascii="Verdana" w:eastAsia="Times New Roman" w:hAnsi="Verdana" w:cs="Times New Roman"/>
          <w:color w:val="000000"/>
          <w:sz w:val="32"/>
          <w:szCs w:val="32"/>
          <w:lang w:eastAsia="pl-PL"/>
        </w:rPr>
        <w:t xml:space="preserve"> </w:t>
      </w:r>
      <w:r w:rsidRPr="00CD1DBB">
        <w:rPr>
          <w:rFonts w:ascii="Verdana" w:eastAsia="Times New Roman" w:hAnsi="Verdana" w:cs="Times New Roman"/>
          <w:color w:val="000000"/>
          <w:sz w:val="32"/>
          <w:szCs w:val="32"/>
          <w:lang w:eastAsia="pl-PL"/>
        </w:rPr>
        <w:t>Zawrzało  niczym   w  ulu. </w:t>
      </w:r>
    </w:p>
    <w:p w:rsidR="00CD1DBB" w:rsidRPr="00CD1DBB" w:rsidRDefault="00CD1DBB" w:rsidP="00CD1D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l-PL"/>
        </w:rPr>
      </w:pPr>
      <w:r w:rsidRPr="00CD1DBB">
        <w:rPr>
          <w:rFonts w:ascii="Verdana" w:eastAsia="Times New Roman" w:hAnsi="Verdana" w:cs="Times New Roman"/>
          <w:color w:val="000000"/>
          <w:sz w:val="32"/>
          <w:szCs w:val="32"/>
          <w:lang w:eastAsia="pl-PL"/>
        </w:rPr>
        <w:t>Witaj  piękny  widoku!</w:t>
      </w:r>
    </w:p>
    <w:p w:rsidR="00CD1DBB" w:rsidRDefault="00CD1DBB" w:rsidP="00CD1D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l-PL"/>
        </w:rPr>
      </w:pPr>
      <w:r w:rsidRPr="00CD1DBB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Patrzyłam  na</w:t>
      </w:r>
      <w:r w:rsidRPr="00CD1DBB">
        <w:rPr>
          <w:rFonts w:ascii="Verdana" w:eastAsia="Times New Roman" w:hAnsi="Verdana" w:cs="Times New Roman"/>
          <w:color w:val="000000"/>
          <w:sz w:val="32"/>
          <w:szCs w:val="32"/>
          <w:lang w:eastAsia="pl-PL"/>
        </w:rPr>
        <w:t>  to  wszystko  oczarowana.</w:t>
      </w:r>
    </w:p>
    <w:p w:rsidR="00CD1DBB" w:rsidRDefault="00CD1DBB" w:rsidP="00CD1D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l-PL"/>
        </w:rPr>
      </w:pPr>
      <w:r w:rsidRPr="00CD1DBB">
        <w:rPr>
          <w:rFonts w:ascii="Verdana" w:eastAsia="Times New Roman" w:hAnsi="Verdana" w:cs="Times New Roman"/>
          <w:color w:val="000000"/>
          <w:sz w:val="32"/>
          <w:szCs w:val="32"/>
          <w:lang w:eastAsia="pl-PL"/>
        </w:rPr>
        <w:t>Artyści  próbowali  załatwić  coś  od  początku  do</w:t>
      </w:r>
    </w:p>
    <w:p w:rsidR="00CD1DBB" w:rsidRPr="00CD1DBB" w:rsidRDefault="00CD1DBB" w:rsidP="00CD1D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D1DBB">
        <w:rPr>
          <w:rFonts w:ascii="Verdana" w:eastAsia="Times New Roman" w:hAnsi="Verdana" w:cs="Times New Roman"/>
          <w:color w:val="000000"/>
          <w:sz w:val="32"/>
          <w:szCs w:val="32"/>
          <w:lang w:eastAsia="pl-PL"/>
        </w:rPr>
        <w:t>końca i  nie  był  to  dla  nich  nadludzki  wysiłek.</w:t>
      </w:r>
    </w:p>
    <w:p w:rsidR="00CD1DBB" w:rsidRDefault="00CD1DBB" w:rsidP="00CD1D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CD1DBB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Odruchowo podążaliśmy  za  głosem wykładowców. Ten  i  ów  doradzał, pocieszał, nikt  nie  wstydził  się   słuchać  bardziej  doświadczonych  malarzy.</w:t>
      </w:r>
    </w:p>
    <w:p w:rsidR="00CD1DBB" w:rsidRPr="00CD1DBB" w:rsidRDefault="00CD1DBB" w:rsidP="00CD1D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D1DBB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Lekki  wiatr  za  oknami, wirował  liśćmi jak  chciał, było  chłodno</w:t>
      </w:r>
      <w:r w:rsidRPr="00CD1DB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</w:t>
      </w:r>
    </w:p>
    <w:p w:rsidR="00CD1DBB" w:rsidRPr="00CD1DBB" w:rsidRDefault="00CD1DBB" w:rsidP="00CD1D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CD1DBB" w:rsidRPr="00CD1DBB" w:rsidRDefault="00CD1DBB" w:rsidP="00CD1D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D1D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lastRenderedPageBreak/>
        <w:t>ALE  NIE</w:t>
      </w:r>
      <w:r w:rsidRPr="00CD1DBB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l-PL"/>
        </w:rPr>
        <w:t>  W  TRAKCIE  UROCZYSTEJ  </w:t>
      </w:r>
      <w:r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l-PL"/>
        </w:rPr>
        <w:t xml:space="preserve">KOLACJI INTEGRACYJNEJ, </w:t>
      </w:r>
      <w:r w:rsidRPr="00CD1DBB">
        <w:rPr>
          <w:rFonts w:ascii="Verdana" w:eastAsia="Times New Roman" w:hAnsi="Verdana" w:cs="Times New Roman"/>
          <w:color w:val="000000"/>
          <w:sz w:val="32"/>
          <w:szCs w:val="32"/>
          <w:lang w:eastAsia="pl-PL"/>
        </w:rPr>
        <w:t>podczas</w:t>
      </w:r>
    </w:p>
    <w:p w:rsidR="00CD1DBB" w:rsidRPr="00CD1DBB" w:rsidRDefault="00CD1DBB" w:rsidP="00CD1D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D1DBB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której</w:t>
      </w:r>
      <w:r w:rsidRPr="00CD1DB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</w:t>
      </w:r>
      <w:r w:rsidRPr="00CD1DBB">
        <w:rPr>
          <w:rFonts w:ascii="Verdana" w:eastAsia="Times New Roman" w:hAnsi="Verdana" w:cs="Times New Roman"/>
          <w:color w:val="000000"/>
          <w:sz w:val="32"/>
          <w:szCs w:val="32"/>
          <w:lang w:eastAsia="pl-PL"/>
        </w:rPr>
        <w:t>temperatura  znacznie  wzrosła.</w:t>
      </w:r>
    </w:p>
    <w:p w:rsidR="00CD1DBB" w:rsidRPr="00CD1DBB" w:rsidRDefault="00CD1DBB" w:rsidP="00CD1D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D1DBB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Oprócz  dania</w:t>
      </w:r>
      <w:r w:rsidRPr="00CD1DBB">
        <w:rPr>
          <w:rFonts w:ascii="Verdana" w:eastAsia="Times New Roman" w:hAnsi="Verdana" w:cs="Times New Roman"/>
          <w:color w:val="000000"/>
          <w:sz w:val="32"/>
          <w:szCs w:val="32"/>
          <w:lang w:eastAsia="pl-PL"/>
        </w:rPr>
        <w:t>  głównego „  Main Courses „ i  „ Deserts „</w:t>
      </w:r>
    </w:p>
    <w:p w:rsidR="00CD1DBB" w:rsidRPr="00CD1DBB" w:rsidRDefault="00CD1DBB" w:rsidP="00CD1D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D1DBB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wysłuchaliśmy wspaniałego, żywiołowego   koncertu operetkowego w  wykonaniu Pani  Aleksandry  Perz  i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Juana Felipe Alvarado</w:t>
      </w:r>
      <w:r w:rsidRPr="00CD1DBB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, który to  koncert  brzmiał  jak   Wielka  Filharmonia. I oto usłyszeliśmy śpiew  z  pasją.</w:t>
      </w:r>
    </w:p>
    <w:p w:rsidR="00CD1DBB" w:rsidRPr="00CD1DBB" w:rsidRDefault="00CD1DBB" w:rsidP="00CD1D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D1DBB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Marzyłam ,  aby</w:t>
      </w:r>
      <w:r w:rsidRPr="00CD1DBB">
        <w:rPr>
          <w:rFonts w:ascii="Verdana" w:eastAsia="Times New Roman" w:hAnsi="Verdana" w:cs="Times New Roman"/>
          <w:color w:val="000000"/>
          <w:sz w:val="32"/>
          <w:szCs w:val="32"/>
          <w:lang w:eastAsia="pl-PL"/>
        </w:rPr>
        <w:t>  trwał  i  trwał. Z muzyką  podróżowaliśmy  po  świecie. </w:t>
      </w:r>
      <w:r>
        <w:rPr>
          <w:rFonts w:ascii="Verdana" w:eastAsia="Times New Roman" w:hAnsi="Verdana" w:cs="Times New Roman"/>
          <w:color w:val="000000"/>
          <w:sz w:val="32"/>
          <w:szCs w:val="32"/>
          <w:lang w:eastAsia="pl-PL"/>
        </w:rPr>
        <w:t>Boże</w:t>
      </w:r>
      <w:r w:rsidRPr="00CD1DBB">
        <w:rPr>
          <w:rFonts w:ascii="Verdana" w:eastAsia="Times New Roman" w:hAnsi="Verdana" w:cs="Times New Roman"/>
          <w:color w:val="000000"/>
          <w:sz w:val="32"/>
          <w:szCs w:val="32"/>
          <w:lang w:eastAsia="pl-PL"/>
        </w:rPr>
        <w:t>! jakież  to  było  przeżycie. Oczy  pełne  łez szczęścia  i  wdzięczności  za  ten  czas</w:t>
      </w:r>
      <w:r w:rsidRPr="00CD1DB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</w:t>
      </w:r>
    </w:p>
    <w:p w:rsidR="00CD1DBB" w:rsidRPr="00CD1DBB" w:rsidRDefault="00CD1DBB" w:rsidP="00CD1D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CD1D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Dziękuję</w:t>
      </w:r>
    </w:p>
    <w:p w:rsidR="00CD1DBB" w:rsidRPr="00CD1DBB" w:rsidRDefault="00CD1DBB" w:rsidP="00CD1D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CD1D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Halina  Barbara</w:t>
      </w:r>
      <w:r w:rsidRPr="00CD1D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  Szymańska</w:t>
      </w:r>
    </w:p>
    <w:p w:rsidR="00CF08D9" w:rsidRDefault="00733A79">
      <w:bookmarkStart w:id="0" w:name="_GoBack"/>
      <w:bookmarkEnd w:id="0"/>
      <w:r w:rsidRPr="00CD1DBB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685165</wp:posOffset>
            </wp:positionV>
            <wp:extent cx="9267825" cy="3924300"/>
            <wp:effectExtent l="0" t="0" r="9525" b="0"/>
            <wp:wrapNone/>
            <wp:docPr id="1" name="Obraz 1" descr="C:\Users\Lenovo\Desktop\Plener Malarski 2016\Do statuetek Plener\IMG_3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Plener Malarski 2016\Do statuetek Plener\IMG_35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782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F08D9" w:rsidSect="009A6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1DBB"/>
    <w:rsid w:val="004E6FDE"/>
    <w:rsid w:val="00733A79"/>
    <w:rsid w:val="008A58EB"/>
    <w:rsid w:val="009A66A8"/>
    <w:rsid w:val="009B3FF6"/>
    <w:rsid w:val="00A26DEA"/>
    <w:rsid w:val="00CD1DBB"/>
    <w:rsid w:val="00CF0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6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8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Leszek</cp:lastModifiedBy>
  <cp:revision>6</cp:revision>
  <dcterms:created xsi:type="dcterms:W3CDTF">2016-10-17T09:00:00Z</dcterms:created>
  <dcterms:modified xsi:type="dcterms:W3CDTF">2016-10-19T12:06:00Z</dcterms:modified>
</cp:coreProperties>
</file>