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7C" w:rsidRPr="00AC5F7C" w:rsidRDefault="00AC5F7C" w:rsidP="00AC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 korzystania z kompleksu boisk Orlik w Szemudzie.</w:t>
      </w:r>
    </w:p>
    <w:p w:rsidR="00AC5F7C" w:rsidRP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AC5F7C" w:rsidRP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 okresie pandemii </w:t>
      </w:r>
      <w:proofErr w:type="spellStart"/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koronawirusa</w:t>
      </w:r>
      <w:proofErr w:type="spellEnd"/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COVID 19 od dnia 11 maja 2020 r. do odwołania. </w:t>
      </w:r>
    </w:p>
    <w:p w:rsidR="00AC5F7C" w:rsidRPr="00AC5F7C" w:rsidRDefault="00AC5F7C" w:rsidP="00AC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Każda osoba korzystająca z kompleksu boisk obowiązana jest do zapoznania się z niniejszym regulaminem.</w:t>
      </w:r>
    </w:p>
    <w:p w:rsid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1.Administratorem kom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pleksu boi</w:t>
      </w:r>
      <w:r w:rsidR="008A68E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 Orlik w Szemudzie jest Gminne Centrum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Kultury,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Sportu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Rekreacji w Szemudzie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2.Ko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mpleks boisk Orlik w Szemudzie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boisko do piłki nożnej oraz boisko wielofunkcyjne będą udostępniane wyłącznie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 uprzednim uzgodnieniu terminu 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pracownikiem </w:t>
      </w:r>
      <w:proofErr w:type="spellStart"/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GCKSiR</w:t>
      </w:r>
      <w:proofErr w:type="spellEnd"/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Szemudzie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boisku Orlik w Szemudzie 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3.Boisko udostępnia się jedynie dla grup zorganizowanych 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maksymalnie 6 osób na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boisku.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Dzieci do lat 13 mogą korzystać z boiska tylko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 op</w:t>
      </w:r>
      <w:r w:rsidR="008A68EA">
        <w:rPr>
          <w:rFonts w:ascii="Times New Roman" w:eastAsia="Times New Roman" w:hAnsi="Times New Roman" w:cs="Times New Roman"/>
          <w:sz w:val="30"/>
          <w:szCs w:val="30"/>
          <w:lang w:eastAsia="pl-PL"/>
        </w:rPr>
        <w:t>ieką osoby dorosłej (dzieci wliczane są do</w:t>
      </w:r>
      <w:bookmarkStart w:id="0" w:name="_GoBack"/>
      <w:bookmarkEnd w:id="0"/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grupy 6 osób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 Do grupy 6 osób nie wlicza się trenera (dla grup sz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koleniowych) i pracowników </w:t>
      </w:r>
      <w:proofErr w:type="spellStart"/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GCKSiR</w:t>
      </w:r>
      <w:proofErr w:type="spellEnd"/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4.Korzystanie z boiska wymaga wcześniejszej rezerwacji telefonicznej pod nr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………………..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 Osoba dokonująca rezerwacji odpowiada za całą grupę.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Rezerwacja zostaje anulowana jeśli grupa nie potwierdzi obecności na miejscu w wyznaczonym czasie. Czas każdej rezerwacji jest automatycznie skrócony o 15 minut - na potrzeby zejścia grupy z boiska i zachowania należytej przerwy pomiędzy grupami. 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5.Osoby przebywające na obiekcie mogą korzystać z jednego węzła sanitarnego WC, obowiązuje zakaz korzystania z szatni i pryszniców.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6.Za rzeczy pozostawione na terenie boiska administrator nie odpowiada. 7.Warunkiem korzystania z boisk jest posiadanie odpowiedniego stroju i obuwia sportowego.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8.Korzy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stający z obiektu używają wyłącznie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własnego sprzętu sportowego.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9.W przypadku niekorzystnych warunków atmosferycznych obiekt będzie nieczynny.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10.W celu zapewnienia bezpieczeństwa: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B7"/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korzystający z obiektu zobowiązani są wchodząc i wychodząc do dezynfekowania dłoni, korzystając z ogólnodostępnego dozownika płynów do dezynfekcji,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B7"/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podczas korzystania z boisk i pozostałej części obiektu obowiązuje zachowanie bezpiecznego dystansu między korzystającymi z obiektu – minimum 2 metry,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B7"/>
      </w: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terenie obiektu obowiązuje nakaz zasłaniania ust i nosa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nie dotyczy osób przebywających na płycie boiska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podczas uprawiania sportu.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11.Użytkownicy korzystają z boisk na własną odpowiedzialność i odpowiadają materialnie za umyślne zniszczenia.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12.Korzystający z obiektu są zobowiązani do przestrzegania niniejszego regulaminu, a w szczególno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ści do poleceń pracowników </w:t>
      </w:r>
      <w:proofErr w:type="spellStart"/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GCKSiR</w:t>
      </w:r>
      <w:proofErr w:type="spellEnd"/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13.W razie naruszenia powyższego regulaminu oraz pozostałych obostrzeń związanych z pandemią COVID 19 administrator ma prawo usunąć korzystającego lub całą grupę korzystających z terenu obiektu, w skrajnych przypadkach zostanie wezwana Policja.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14.Sprawy nieuregulowane niniejszym regulaminem porządkuje regulamin ogólny obiektu.</w:t>
      </w:r>
    </w:p>
    <w:p w:rsidR="00AC5F7C" w:rsidRPr="00AC5F7C" w:rsidRDefault="00E96415" w:rsidP="00AC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Szemudzie </w:t>
      </w:r>
    </w:p>
    <w:p w:rsidR="00FF0A31" w:rsidRDefault="00FF0A31" w:rsidP="00AC5F7C"/>
    <w:sectPr w:rsidR="00FF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C"/>
    <w:rsid w:val="00507486"/>
    <w:rsid w:val="008A68EA"/>
    <w:rsid w:val="00AC5F7C"/>
    <w:rsid w:val="00E96415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FC31-D889-4D78-ABD7-AED17BFD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dcterms:created xsi:type="dcterms:W3CDTF">2020-05-05T08:47:00Z</dcterms:created>
  <dcterms:modified xsi:type="dcterms:W3CDTF">2020-05-05T09:40:00Z</dcterms:modified>
</cp:coreProperties>
</file>