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1" w:rsidRPr="00536A71" w:rsidRDefault="00536A71">
      <w:pPr>
        <w:rPr>
          <w:b/>
          <w:sz w:val="32"/>
          <w:szCs w:val="32"/>
        </w:rPr>
      </w:pPr>
      <w:r w:rsidRPr="00536A71">
        <w:rPr>
          <w:b/>
          <w:sz w:val="32"/>
          <w:szCs w:val="32"/>
        </w:rPr>
        <w:t>REGULAMIN  SZEMUDZKICH TARGÓW ARTYSTYCZNYCH – MIKOŁAJKI 2018</w:t>
      </w:r>
    </w:p>
    <w:p w:rsidR="00536A71" w:rsidRDefault="00536A71"/>
    <w:p w:rsidR="00536A71" w:rsidRPr="00536A71" w:rsidRDefault="00536A71" w:rsidP="00536A71">
      <w:pPr>
        <w:pStyle w:val="Akapitzlist"/>
        <w:numPr>
          <w:ilvl w:val="0"/>
          <w:numId w:val="1"/>
        </w:numPr>
        <w:rPr>
          <w:b/>
        </w:rPr>
      </w:pPr>
      <w:r w:rsidRPr="00536A71">
        <w:rPr>
          <w:b/>
        </w:rPr>
        <w:t>WSTĘP</w:t>
      </w:r>
    </w:p>
    <w:p w:rsidR="00536A71" w:rsidRDefault="00536A71" w:rsidP="00536A71">
      <w:pPr>
        <w:pStyle w:val="Akapitzlist"/>
      </w:pPr>
      <w:r>
        <w:t>Regulamin Szemudzkich Targów Artystycznych - Mikołajki 2018, zwany dalej Regulaminem, określa warunki uczestnictwa w Targach, organizowanych przez Gminne Centrum Kultury, Sportu i Rekreacji w Szemudzie, w tym prawa, obowiązki oraz zakres odpowiedzialności Organizatora oraz Wystawców.</w:t>
      </w:r>
    </w:p>
    <w:p w:rsidR="00536A71" w:rsidRPr="0022395E" w:rsidRDefault="00536A71" w:rsidP="00536A71">
      <w:pPr>
        <w:rPr>
          <w:b/>
        </w:rPr>
      </w:pPr>
      <w:r>
        <w:t xml:space="preserve">        </w:t>
      </w:r>
      <w:r w:rsidRPr="0022395E">
        <w:rPr>
          <w:b/>
        </w:rPr>
        <w:t xml:space="preserve">2. DEFINICJE </w:t>
      </w:r>
    </w:p>
    <w:p w:rsidR="00536A71" w:rsidRDefault="00536A71" w:rsidP="00536A71">
      <w:pPr>
        <w:pStyle w:val="Akapitzlist"/>
        <w:numPr>
          <w:ilvl w:val="0"/>
          <w:numId w:val="2"/>
        </w:numPr>
      </w:pPr>
      <w:r>
        <w:t>ORGANIZATOR –</w:t>
      </w:r>
      <w:r w:rsidRPr="00536A71">
        <w:t xml:space="preserve"> </w:t>
      </w:r>
      <w:r>
        <w:t>Gminne Centrum Kultury, Sportu i Rekreacji w Szemudzie</w:t>
      </w:r>
    </w:p>
    <w:p w:rsidR="00536A71" w:rsidRDefault="00536A71" w:rsidP="00536A71">
      <w:pPr>
        <w:pStyle w:val="Akapitzlist"/>
        <w:numPr>
          <w:ilvl w:val="0"/>
          <w:numId w:val="2"/>
        </w:numPr>
      </w:pPr>
      <w:r>
        <w:t xml:space="preserve">WSPÓŁORGANIZATOR –Biblioteka Publiczna Gminy Szemud, Gminny </w:t>
      </w:r>
      <w:r w:rsidR="00441750">
        <w:t>Ośrodek Pomocy</w:t>
      </w:r>
      <w:bookmarkStart w:id="0" w:name="_GoBack"/>
      <w:bookmarkEnd w:id="0"/>
      <w:r w:rsidR="00C87C62">
        <w:t xml:space="preserve"> Społecznej w Szemudzie</w:t>
      </w:r>
    </w:p>
    <w:p w:rsidR="00C87C62" w:rsidRDefault="00536A71" w:rsidP="00C87C62">
      <w:pPr>
        <w:pStyle w:val="Akapitzlist"/>
        <w:numPr>
          <w:ilvl w:val="0"/>
          <w:numId w:val="2"/>
        </w:numPr>
      </w:pPr>
      <w:r>
        <w:t>TARGI –</w:t>
      </w:r>
      <w:r w:rsidR="00C87C62">
        <w:t xml:space="preserve">Szemudzkie Targi Artystyczne – Mikołajki 2018, organizowane w dniu 09 grudnia 2018r. w godzinach 15.00 – 18.00 </w:t>
      </w:r>
      <w:r>
        <w:t xml:space="preserve">. </w:t>
      </w:r>
    </w:p>
    <w:p w:rsidR="00C87C62" w:rsidRDefault="00536A71" w:rsidP="00C87C62">
      <w:pPr>
        <w:pStyle w:val="Akapitzlist"/>
        <w:numPr>
          <w:ilvl w:val="0"/>
          <w:numId w:val="2"/>
        </w:numPr>
      </w:pPr>
      <w:r>
        <w:t xml:space="preserve"> WYSTAWCA – artysta lub reprezentant grupy artystów, wyłoniony do udziału w Targach w drodze otwartego naboru, przeprowadzonego przez Organizatora</w:t>
      </w:r>
      <w:r w:rsidR="00C87C62">
        <w:t>.</w:t>
      </w:r>
    </w:p>
    <w:p w:rsidR="009E2692" w:rsidRPr="0022395E" w:rsidRDefault="009E2692" w:rsidP="009E2692">
      <w:pPr>
        <w:pStyle w:val="Akapitzlist"/>
        <w:numPr>
          <w:ilvl w:val="0"/>
          <w:numId w:val="3"/>
        </w:numPr>
        <w:rPr>
          <w:b/>
        </w:rPr>
      </w:pPr>
      <w:r w:rsidRPr="0022395E">
        <w:rPr>
          <w:b/>
        </w:rPr>
        <w:t xml:space="preserve">OPŁATY </w:t>
      </w:r>
    </w:p>
    <w:p w:rsidR="009E2692" w:rsidRDefault="009E2692" w:rsidP="009E2692">
      <w:pPr>
        <w:pStyle w:val="Akapitzlist"/>
        <w:numPr>
          <w:ilvl w:val="0"/>
          <w:numId w:val="4"/>
        </w:numPr>
      </w:pPr>
      <w:r>
        <w:t xml:space="preserve">Organizator nie pobiera od Wystawców opłat ani prowizji z tytułu uczestnictwa w Targach oraz sprzedaży dzieł. </w:t>
      </w:r>
    </w:p>
    <w:p w:rsidR="00931B25" w:rsidRDefault="00E722BA" w:rsidP="00931B25">
      <w:pPr>
        <w:pStyle w:val="Akapitzlist"/>
        <w:numPr>
          <w:ilvl w:val="0"/>
          <w:numId w:val="4"/>
        </w:numPr>
      </w:pPr>
      <w:r>
        <w:t>Wystawca przekazuje na rzecz organizatora fant z asortymentu swojego stoiska.</w:t>
      </w:r>
    </w:p>
    <w:p w:rsidR="009E2692" w:rsidRDefault="009E2692" w:rsidP="009E2692">
      <w:pPr>
        <w:pStyle w:val="Akapitzlist"/>
        <w:numPr>
          <w:ilvl w:val="0"/>
          <w:numId w:val="4"/>
        </w:numPr>
      </w:pPr>
      <w:r>
        <w:t>Organizator nie pośredniczy w zawieraniu umów sprzedaży, nie jest stroną umów sprzedaży, nie poręcza, ani nie gwarantuje ich wykonania.</w:t>
      </w:r>
    </w:p>
    <w:p w:rsidR="009E2692" w:rsidRDefault="009E2692" w:rsidP="009E2692">
      <w:pPr>
        <w:pStyle w:val="Akapitzlist"/>
        <w:ind w:left="1440"/>
      </w:pPr>
    </w:p>
    <w:p w:rsidR="009E2692" w:rsidRPr="0022395E" w:rsidRDefault="009E2692" w:rsidP="009E2692">
      <w:pPr>
        <w:pStyle w:val="Akapitzlist"/>
        <w:numPr>
          <w:ilvl w:val="0"/>
          <w:numId w:val="3"/>
        </w:numPr>
        <w:rPr>
          <w:b/>
        </w:rPr>
      </w:pPr>
      <w:r w:rsidRPr="0022395E">
        <w:rPr>
          <w:b/>
        </w:rPr>
        <w:t xml:space="preserve"> WARUNKI NABORU </w:t>
      </w:r>
    </w:p>
    <w:p w:rsidR="00733E5B" w:rsidRDefault="009E2692" w:rsidP="009E2692">
      <w:pPr>
        <w:pStyle w:val="Akapitzlist"/>
        <w:numPr>
          <w:ilvl w:val="0"/>
          <w:numId w:val="5"/>
        </w:numPr>
      </w:pPr>
      <w:r>
        <w:t xml:space="preserve"> Uczestnik dokonuje zgłoszenia poprzez wypełnienie KARTY ZGŁOSZENIA dostępnej</w:t>
      </w:r>
      <w:r w:rsidR="0022395E">
        <w:t xml:space="preserve"> na stronie</w:t>
      </w:r>
      <w:r>
        <w:t xml:space="preserve"> internetowej Organizatora</w:t>
      </w:r>
      <w:r w:rsidR="00931B25">
        <w:t xml:space="preserve"> </w:t>
      </w:r>
      <w:r w:rsidR="00931B25" w:rsidRPr="0022395E">
        <w:rPr>
          <w:b/>
          <w:color w:val="2E74B5" w:themeColor="accent1" w:themeShade="BF"/>
        </w:rPr>
        <w:t>www.gcksir.szemud.pl</w:t>
      </w:r>
      <w:r w:rsidRPr="00931B25">
        <w:rPr>
          <w:color w:val="2E74B5" w:themeColor="accent1" w:themeShade="BF"/>
        </w:rPr>
        <w:t xml:space="preserve"> </w:t>
      </w:r>
      <w:r>
        <w:t xml:space="preserve">i przesłanie go na adres e-mail: </w:t>
      </w:r>
      <w:hyperlink r:id="rId5" w:history="1">
        <w:r w:rsidRPr="003D1148">
          <w:rPr>
            <w:rStyle w:val="Hipercze"/>
          </w:rPr>
          <w:t>a.perz@szemud.pl</w:t>
        </w:r>
      </w:hyperlink>
      <w:r w:rsidR="00733E5B">
        <w:t>. Formularz zgłoszeniowy można dostarczyć również osobiście</w:t>
      </w:r>
      <w:r w:rsidR="0022395E">
        <w:t>,</w:t>
      </w:r>
      <w:r w:rsidR="00733E5B">
        <w:t xml:space="preserve"> lub Pocztą Polską na adres: Gminne Centrum Kultury, Sportu i Rekreacji w Szemudzie ul. Szkolna 4a, 80-217 Sz</w:t>
      </w:r>
      <w:r w:rsidR="00162D2A">
        <w:t>e</w:t>
      </w:r>
      <w:r w:rsidR="00733E5B">
        <w:t>mud,</w:t>
      </w:r>
      <w:r>
        <w:t xml:space="preserve"> w terminie do 04.11.2018 r.</w:t>
      </w:r>
      <w:r w:rsidR="00733E5B">
        <w:t xml:space="preserve"> </w:t>
      </w:r>
    </w:p>
    <w:p w:rsidR="00733E5B" w:rsidRDefault="009E2692" w:rsidP="009E2692">
      <w:pPr>
        <w:pStyle w:val="Akapitzlist"/>
        <w:numPr>
          <w:ilvl w:val="0"/>
          <w:numId w:val="5"/>
        </w:numPr>
      </w:pPr>
      <w:r>
        <w:t xml:space="preserve"> </w:t>
      </w:r>
      <w:r w:rsidRPr="0022395E">
        <w:rPr>
          <w:b/>
        </w:rPr>
        <w:t>Zgłoszenia nadesłane po upływie t</w:t>
      </w:r>
      <w:r w:rsidR="00733E5B" w:rsidRPr="0022395E">
        <w:rPr>
          <w:b/>
        </w:rPr>
        <w:t xml:space="preserve">erminu </w:t>
      </w:r>
      <w:r w:rsidRPr="0022395E">
        <w:rPr>
          <w:b/>
        </w:rPr>
        <w:t>lub niekompletne, nie będą brane pod uwagę</w:t>
      </w:r>
      <w:r>
        <w:t xml:space="preserve">.  </w:t>
      </w:r>
    </w:p>
    <w:p w:rsidR="00733E5B" w:rsidRPr="0022395E" w:rsidRDefault="009E2692" w:rsidP="00733E5B">
      <w:pPr>
        <w:pStyle w:val="Akapitzlist"/>
        <w:numPr>
          <w:ilvl w:val="0"/>
          <w:numId w:val="3"/>
        </w:numPr>
        <w:rPr>
          <w:b/>
        </w:rPr>
      </w:pPr>
      <w:r w:rsidRPr="0022395E">
        <w:rPr>
          <w:b/>
        </w:rPr>
        <w:t xml:space="preserve">OBOWIĄZKI I OŚWIADCZENIA WYSTAWCY </w:t>
      </w:r>
    </w:p>
    <w:p w:rsidR="00E722BA" w:rsidRDefault="009E2692" w:rsidP="00733E5B">
      <w:pPr>
        <w:pStyle w:val="Akapitzlist"/>
        <w:numPr>
          <w:ilvl w:val="0"/>
          <w:numId w:val="6"/>
        </w:numPr>
      </w:pPr>
      <w:r>
        <w:t>Wystawca zobowiązany jest do montażu prac i aranżacji stoiska przed otwarciem Targów dla publiczności oraz do ich uprzątnięcia niezwłocznie po zakończeniu Targów.</w:t>
      </w:r>
      <w:r w:rsidR="00E722BA">
        <w:t xml:space="preserve"> Monta</w:t>
      </w:r>
      <w:r w:rsidR="0022395E">
        <w:t xml:space="preserve">żu należy dokonać w niedzielę </w:t>
      </w:r>
      <w:r w:rsidR="00E722BA">
        <w:t>09.12.</w:t>
      </w:r>
      <w:r>
        <w:t xml:space="preserve">2018 r. </w:t>
      </w:r>
      <w:r w:rsidR="00E722BA">
        <w:t>w godz.13:00 – 15:00</w:t>
      </w:r>
    </w:p>
    <w:p w:rsidR="00931B25" w:rsidRDefault="009E2692" w:rsidP="00733E5B">
      <w:pPr>
        <w:pStyle w:val="Akapitzlist"/>
        <w:numPr>
          <w:ilvl w:val="0"/>
          <w:numId w:val="6"/>
        </w:numPr>
      </w:pPr>
      <w:r>
        <w:t xml:space="preserve">Wystawca zobowiązany jest do obecności przy swoim </w:t>
      </w:r>
      <w:r w:rsidR="00E722BA">
        <w:t xml:space="preserve">stoisku, </w:t>
      </w:r>
      <w:r>
        <w:t xml:space="preserve"> przez cały czas trwania Targów. </w:t>
      </w:r>
    </w:p>
    <w:p w:rsidR="00931B25" w:rsidRDefault="009E2692" w:rsidP="00733E5B">
      <w:pPr>
        <w:pStyle w:val="Akapitzlist"/>
        <w:numPr>
          <w:ilvl w:val="0"/>
          <w:numId w:val="6"/>
        </w:numPr>
      </w:pPr>
      <w:r>
        <w:t xml:space="preserve"> przypadku rezygnacji z uczestnictwa Wystawca zobowiązany jest niezwłocznie poinfor</w:t>
      </w:r>
      <w:r w:rsidR="00931B25">
        <w:t>mować o tym fakcie Organizatora.</w:t>
      </w:r>
    </w:p>
    <w:p w:rsidR="00931B25" w:rsidRDefault="009E2692" w:rsidP="00733E5B">
      <w:pPr>
        <w:pStyle w:val="Akapitzlist"/>
        <w:numPr>
          <w:ilvl w:val="0"/>
          <w:numId w:val="6"/>
        </w:numPr>
      </w:pPr>
      <w:r>
        <w:t xml:space="preserve">Wystawca wyraża zgodę na przetwarzanie przez Organizatora danych osobowych w celu przeprowadzenia naboru oraz realizacji Targów. </w:t>
      </w:r>
    </w:p>
    <w:p w:rsidR="00931B25" w:rsidRDefault="009E2692" w:rsidP="00733E5B">
      <w:pPr>
        <w:pStyle w:val="Akapitzlist"/>
        <w:numPr>
          <w:ilvl w:val="0"/>
          <w:numId w:val="6"/>
        </w:numPr>
      </w:pPr>
      <w:r>
        <w:t>Wystawca udziela Organizatorowi nie</w:t>
      </w:r>
      <w:r w:rsidR="00931B25">
        <w:t>odpłatnej, niewyłącznej zgody</w:t>
      </w:r>
      <w:r>
        <w:t xml:space="preserve"> na </w:t>
      </w:r>
      <w:r w:rsidR="00931B25">
        <w:t xml:space="preserve">utrwalenie na zdjęciach i filmie wizerunków artysty i jego stoiska i asortymentu oraz </w:t>
      </w:r>
      <w:r>
        <w:t>wyko</w:t>
      </w:r>
      <w:r w:rsidR="00931B25">
        <w:t xml:space="preserve">rzystanie </w:t>
      </w:r>
      <w:r>
        <w:t xml:space="preserve"> </w:t>
      </w:r>
      <w:r w:rsidR="00931B25">
        <w:t xml:space="preserve">ich </w:t>
      </w:r>
      <w:r>
        <w:t xml:space="preserve">(w całości lub fragmentach) bez ograniczeń terytorialnych oraz czasowych, </w:t>
      </w:r>
      <w:r>
        <w:lastRenderedPageBreak/>
        <w:t xml:space="preserve">wyłącznie w celu promocji Targów i Wystawców, na następujących polach eksploatacji: </w:t>
      </w:r>
    </w:p>
    <w:p w:rsidR="00931B25" w:rsidRDefault="009E2692" w:rsidP="00931B25">
      <w:pPr>
        <w:pStyle w:val="Akapitzlist"/>
        <w:ind w:left="1440"/>
      </w:pPr>
      <w:r>
        <w:t>a) rozpowszechnianie w formie wystawy, a także publikacji multimedialnej,</w:t>
      </w:r>
    </w:p>
    <w:p w:rsidR="00931B25" w:rsidRDefault="009E2692" w:rsidP="00931B25">
      <w:pPr>
        <w:pStyle w:val="Akapitzlist"/>
        <w:ind w:left="1440"/>
      </w:pPr>
      <w:r>
        <w:t xml:space="preserve"> b) publikacja w mediach tradycyjnych i internetowych, </w:t>
      </w:r>
    </w:p>
    <w:p w:rsidR="00931B25" w:rsidRDefault="00931B25" w:rsidP="00931B25">
      <w:pPr>
        <w:pStyle w:val="Akapitzlist"/>
        <w:ind w:left="1440"/>
      </w:pPr>
      <w:r>
        <w:t>c</w:t>
      </w:r>
      <w:r w:rsidR="009E2692">
        <w:t>) utrwalanie i zwielokrotnienie dowolną techniką, rozpowszechnianie i publiczne prezentowanie w materiałach audiowizualnych, (m.in., reportażu video, dokumentującym Targi), fotograficznych i internetowych, materiałach poligraficznych, stanowiących materiały promocy</w:t>
      </w:r>
      <w:r>
        <w:t xml:space="preserve">jne, informacyjne i reklamowe, </w:t>
      </w:r>
    </w:p>
    <w:p w:rsidR="00931B25" w:rsidRDefault="00931B25" w:rsidP="00931B25">
      <w:pPr>
        <w:pStyle w:val="Akapitzlist"/>
        <w:ind w:left="1440"/>
      </w:pPr>
      <w:r>
        <w:t>d</w:t>
      </w:r>
      <w:r w:rsidR="009E2692">
        <w:t>) wprowadzenie do pamięci komputera oraz sieci multimedialnych</w:t>
      </w:r>
      <w:r w:rsidR="00070FF1">
        <w:t>.</w:t>
      </w:r>
    </w:p>
    <w:p w:rsidR="00070FF1" w:rsidRDefault="00070FF1" w:rsidP="00070FF1">
      <w:r>
        <w:t xml:space="preserve">            6. </w:t>
      </w:r>
      <w:r w:rsidR="009E2692">
        <w:t xml:space="preserve"> OBOWIĄZKI i UPRAWNIENIA ORGANIZATORA </w:t>
      </w:r>
    </w:p>
    <w:p w:rsidR="00070FF1" w:rsidRDefault="009E2692" w:rsidP="00070FF1">
      <w:pPr>
        <w:pStyle w:val="Akapitzlist"/>
        <w:numPr>
          <w:ilvl w:val="0"/>
          <w:numId w:val="7"/>
        </w:numPr>
      </w:pPr>
      <w:r>
        <w:t>Organizator zapewn</w:t>
      </w:r>
      <w:r w:rsidR="00070FF1">
        <w:t xml:space="preserve">ia Wystawcy </w:t>
      </w:r>
      <w:r>
        <w:t>stoisko w</w:t>
      </w:r>
      <w:r w:rsidR="00070FF1">
        <w:t>yposażone w stół o wymiarach 200</w:t>
      </w:r>
      <w:r>
        <w:t xml:space="preserve"> </w:t>
      </w:r>
      <w:r w:rsidR="00070FF1">
        <w:t>x 50</w:t>
      </w:r>
      <w:r>
        <w:t xml:space="preserve"> cm</w:t>
      </w:r>
      <w:r w:rsidR="0022395E">
        <w:t xml:space="preserve"> oraz 2 krzesła</w:t>
      </w:r>
      <w:r w:rsidR="0043760D">
        <w:t xml:space="preserve"> oraz w uzasadnionych i zgłoszonych przypadkach dostęp do prądu.</w:t>
      </w:r>
    </w:p>
    <w:p w:rsidR="00070FF1" w:rsidRDefault="009E2692" w:rsidP="00070FF1">
      <w:pPr>
        <w:pStyle w:val="Akapitzlist"/>
        <w:numPr>
          <w:ilvl w:val="0"/>
          <w:numId w:val="7"/>
        </w:numPr>
      </w:pPr>
      <w:r>
        <w:t>Wystawcy mogą doposażyć swoje stoiska innymi elementami we własnym zakresie, jednak musi to być każdora</w:t>
      </w:r>
      <w:r w:rsidR="00070FF1">
        <w:t>zowo naniesione w  karcie zgłoszenia i uzgodnione z Organizatorem.</w:t>
      </w:r>
    </w:p>
    <w:p w:rsidR="0022395E" w:rsidRDefault="009E2692" w:rsidP="0022395E">
      <w:pPr>
        <w:pStyle w:val="Akapitzlist"/>
        <w:numPr>
          <w:ilvl w:val="0"/>
          <w:numId w:val="7"/>
        </w:numPr>
      </w:pPr>
      <w:r>
        <w:t>Organizator zapewnia promocję Targów poprzez zamieszczenie informacji na ich temat w lokalnych informatorach kulturalnych, serwisach internetowych oraz na stronie Facebook</w:t>
      </w:r>
      <w:r w:rsidR="0022395E">
        <w:t>.</w:t>
      </w:r>
    </w:p>
    <w:p w:rsidR="00070FF1" w:rsidRDefault="009E2692" w:rsidP="0022395E">
      <w:pPr>
        <w:pStyle w:val="Akapitzlist"/>
        <w:numPr>
          <w:ilvl w:val="0"/>
          <w:numId w:val="7"/>
        </w:numPr>
      </w:pPr>
      <w:r>
        <w:t xml:space="preserve">Organizator nie ponosi odpowiedzialności za treść oraz formę sprzedawanych lub prezentowanych dzieł. </w:t>
      </w:r>
    </w:p>
    <w:p w:rsidR="00070FF1" w:rsidRDefault="009E2692" w:rsidP="00070FF1">
      <w:pPr>
        <w:pStyle w:val="Akapitzlist"/>
        <w:numPr>
          <w:ilvl w:val="0"/>
          <w:numId w:val="7"/>
        </w:numPr>
      </w:pPr>
      <w:r>
        <w:t xml:space="preserve"> Organizator nie ponosi odpowiedzialności za dzieła wystawców, w szczególności za ich uszkodzenie lub kradzież przez osoby trzecie. </w:t>
      </w:r>
    </w:p>
    <w:p w:rsidR="00070FF1" w:rsidRDefault="00070FF1" w:rsidP="00070FF1">
      <w:pPr>
        <w:pStyle w:val="Akapitzlist"/>
      </w:pPr>
    </w:p>
    <w:p w:rsidR="00070FF1" w:rsidRDefault="009E2692" w:rsidP="00070FF1">
      <w:pPr>
        <w:pStyle w:val="Akapitzlist"/>
        <w:numPr>
          <w:ilvl w:val="0"/>
          <w:numId w:val="8"/>
        </w:numPr>
      </w:pPr>
      <w:r>
        <w:t xml:space="preserve">POSTANOWIENIA KOŃCOWE 7.1. </w:t>
      </w:r>
    </w:p>
    <w:p w:rsidR="00070FF1" w:rsidRDefault="009E2692" w:rsidP="00070FF1">
      <w:pPr>
        <w:pStyle w:val="Akapitzlist"/>
        <w:numPr>
          <w:ilvl w:val="0"/>
          <w:numId w:val="10"/>
        </w:numPr>
      </w:pPr>
      <w:r>
        <w:t>Nadesłanie zgłoszenia jest równoznacz</w:t>
      </w:r>
      <w:r w:rsidR="00C9458D">
        <w:t>ne z akceptacją przez Wystawcę</w:t>
      </w:r>
      <w:r>
        <w:t xml:space="preserve"> wszystkich postanowień Regulaminu. </w:t>
      </w:r>
    </w:p>
    <w:p w:rsidR="00070FF1" w:rsidRDefault="009E2692" w:rsidP="00070FF1">
      <w:pPr>
        <w:pStyle w:val="Akapitzlist"/>
        <w:numPr>
          <w:ilvl w:val="0"/>
          <w:numId w:val="10"/>
        </w:numPr>
      </w:pPr>
      <w:r>
        <w:t xml:space="preserve">Organizator Targów zastrzega sobie prawo do wprowadzenia zmian w Regulaminie. Zmiany te będą niezwłocznie publikowanie na stronie </w:t>
      </w:r>
      <w:r w:rsidR="00070FF1" w:rsidRPr="00931B25">
        <w:rPr>
          <w:color w:val="2E74B5" w:themeColor="accent1" w:themeShade="BF"/>
        </w:rPr>
        <w:t>www.gcksir.szemud.pl</w:t>
      </w:r>
      <w:r>
        <w:t xml:space="preserve"> </w:t>
      </w:r>
    </w:p>
    <w:p w:rsidR="00070FF1" w:rsidRDefault="009E2692" w:rsidP="00070FF1">
      <w:pPr>
        <w:pStyle w:val="Akapitzlist"/>
        <w:numPr>
          <w:ilvl w:val="0"/>
          <w:numId w:val="10"/>
        </w:numPr>
      </w:pPr>
      <w:r>
        <w:t>W kwestiach nie objętych Regulaminem rozstrzyga Organizator.</w:t>
      </w:r>
    </w:p>
    <w:p w:rsidR="009E2692" w:rsidRDefault="009E2692" w:rsidP="00070FF1">
      <w:pPr>
        <w:pStyle w:val="Akapitzlist"/>
        <w:numPr>
          <w:ilvl w:val="0"/>
          <w:numId w:val="10"/>
        </w:numPr>
      </w:pPr>
      <w:r>
        <w:t>Regulamin wchodzi w życie z dniem opublikowania.</w:t>
      </w:r>
    </w:p>
    <w:p w:rsidR="009E2692" w:rsidRDefault="009E2692" w:rsidP="009E2692">
      <w:pPr>
        <w:pStyle w:val="Akapitzlist"/>
        <w:ind w:left="1440"/>
      </w:pPr>
    </w:p>
    <w:sectPr w:rsidR="009E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740"/>
    <w:multiLevelType w:val="hybridMultilevel"/>
    <w:tmpl w:val="17602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72D27"/>
    <w:multiLevelType w:val="hybridMultilevel"/>
    <w:tmpl w:val="C6AC44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A93339"/>
    <w:multiLevelType w:val="hybridMultilevel"/>
    <w:tmpl w:val="8384E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71E16"/>
    <w:multiLevelType w:val="hybridMultilevel"/>
    <w:tmpl w:val="BE1E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0EC8"/>
    <w:multiLevelType w:val="hybridMultilevel"/>
    <w:tmpl w:val="FBE4E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07D6F"/>
    <w:multiLevelType w:val="hybridMultilevel"/>
    <w:tmpl w:val="CEEA8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D2F97"/>
    <w:multiLevelType w:val="hybridMultilevel"/>
    <w:tmpl w:val="CEB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12D71"/>
    <w:multiLevelType w:val="hybridMultilevel"/>
    <w:tmpl w:val="48BA9D12"/>
    <w:lvl w:ilvl="0" w:tplc="4D341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B45A0"/>
    <w:multiLevelType w:val="hybridMultilevel"/>
    <w:tmpl w:val="522E4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1C01"/>
    <w:multiLevelType w:val="hybridMultilevel"/>
    <w:tmpl w:val="74F444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1"/>
    <w:rsid w:val="00070FF1"/>
    <w:rsid w:val="00162D2A"/>
    <w:rsid w:val="0022395E"/>
    <w:rsid w:val="0043760D"/>
    <w:rsid w:val="00441750"/>
    <w:rsid w:val="00536A71"/>
    <w:rsid w:val="00733E5B"/>
    <w:rsid w:val="00931B25"/>
    <w:rsid w:val="009E2692"/>
    <w:rsid w:val="00A44BDF"/>
    <w:rsid w:val="00C87C62"/>
    <w:rsid w:val="00C9458D"/>
    <w:rsid w:val="00E722BA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4DA9-BD5F-423A-88E5-C5ABEF17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erz@szemu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Tomasz Stein</cp:lastModifiedBy>
  <cp:revision>2</cp:revision>
  <cp:lastPrinted>2018-11-15T14:38:00Z</cp:lastPrinted>
  <dcterms:created xsi:type="dcterms:W3CDTF">2018-11-15T14:40:00Z</dcterms:created>
  <dcterms:modified xsi:type="dcterms:W3CDTF">2018-11-15T14:40:00Z</dcterms:modified>
</cp:coreProperties>
</file>